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BE867" w14:textId="137F85BF" w:rsidR="007478DA" w:rsidRDefault="008F7748" w:rsidP="008F7748">
      <w:pPr>
        <w:tabs>
          <w:tab w:val="left" w:pos="700"/>
          <w:tab w:val="center" w:pos="6912"/>
        </w:tabs>
        <w:jc w:val="right"/>
        <w:rPr>
          <w:rFonts w:ascii="Arial" w:hAnsi="Arial" w:cs="Arial"/>
          <w:b/>
          <w:noProof/>
          <w:color w:val="0D2240"/>
          <w:sz w:val="36"/>
          <w:szCs w:val="36"/>
          <w:lang w:eastAsia="zh-CN" w:bidi="hi-IN"/>
        </w:rPr>
      </w:pPr>
      <w:bookmarkStart w:id="0" w:name="_Hlk177550767"/>
      <w:r w:rsidRPr="00736183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CBD6301" wp14:editId="4BF623A8">
            <wp:simplePos x="0" y="0"/>
            <wp:positionH relativeFrom="column">
              <wp:posOffset>68580</wp:posOffset>
            </wp:positionH>
            <wp:positionV relativeFrom="paragraph">
              <wp:posOffset>-110489</wp:posOffset>
            </wp:positionV>
            <wp:extent cx="2466975" cy="774966"/>
            <wp:effectExtent l="0" t="0" r="0" b="6350"/>
            <wp:wrapNone/>
            <wp:docPr id="1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F32F32C-95D0-614E-B940-218B97A06E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F32F32C-95D0-614E-B940-218B97A06E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464" cy="78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183" w:rsidRPr="00736183">
        <w:rPr>
          <w:rFonts w:ascii="Arial" w:hAnsi="Arial" w:cs="Arial"/>
          <w:b/>
          <w:noProof/>
          <w:color w:val="0D2240"/>
          <w:sz w:val="32"/>
          <w:szCs w:val="32"/>
          <w:lang w:val="bg-BG" w:eastAsia="zh-CN" w:bidi="hi-IN"/>
        </w:rPr>
        <w:t>Регионален Лайънс Лидерски Институт</w:t>
      </w:r>
      <w:r w:rsidRPr="00736183">
        <w:rPr>
          <w:rFonts w:ascii="Arial" w:hAnsi="Arial" w:cs="Arial"/>
          <w:b/>
          <w:noProof/>
          <w:color w:val="0D2240"/>
          <w:sz w:val="32"/>
          <w:szCs w:val="32"/>
          <w:lang w:eastAsia="zh-CN" w:bidi="hi-IN"/>
        </w:rPr>
        <w:t xml:space="preserve"> </w:t>
      </w:r>
    </w:p>
    <w:p w14:paraId="4E5EB621" w14:textId="158C1C1A" w:rsidR="008F7748" w:rsidRPr="00736183" w:rsidRDefault="00736183" w:rsidP="008F7748">
      <w:pPr>
        <w:tabs>
          <w:tab w:val="left" w:pos="700"/>
          <w:tab w:val="center" w:pos="6912"/>
        </w:tabs>
        <w:jc w:val="right"/>
        <w:rPr>
          <w:rFonts w:ascii="Arial" w:hAnsi="Arial" w:cs="Arial"/>
          <w:b/>
          <w:noProof/>
          <w:color w:val="0D2240"/>
          <w:sz w:val="32"/>
          <w:szCs w:val="32"/>
          <w:lang w:val="bg-BG" w:eastAsia="zh-CN" w:bidi="hi-IN"/>
        </w:rPr>
      </w:pPr>
      <w:r w:rsidRPr="00736183">
        <w:rPr>
          <w:rFonts w:ascii="Arial" w:hAnsi="Arial" w:cs="Arial"/>
          <w:b/>
          <w:noProof/>
          <w:color w:val="0D2240"/>
          <w:sz w:val="32"/>
          <w:szCs w:val="32"/>
          <w:lang w:val="bg-BG" w:eastAsia="zh-CN" w:bidi="hi-IN"/>
        </w:rPr>
        <w:t>Предварителна Програма</w:t>
      </w:r>
    </w:p>
    <w:p w14:paraId="227DE63C" w14:textId="33855023" w:rsidR="008F7748" w:rsidRPr="00736183" w:rsidRDefault="00736183" w:rsidP="008F7748">
      <w:pPr>
        <w:tabs>
          <w:tab w:val="left" w:pos="700"/>
          <w:tab w:val="center" w:pos="6912"/>
        </w:tabs>
        <w:jc w:val="right"/>
        <w:rPr>
          <w:rFonts w:ascii="Arial" w:hAnsi="Arial" w:cs="Arial"/>
          <w:b/>
          <w:noProof/>
          <w:color w:val="0D2240"/>
          <w:sz w:val="20"/>
          <w:lang w:val="bg-BG" w:eastAsia="zh-CN" w:bidi="hi-IN"/>
        </w:rPr>
      </w:pPr>
      <w:r>
        <w:rPr>
          <w:rFonts w:ascii="Arial" w:hAnsi="Arial" w:cs="Arial"/>
          <w:b/>
          <w:noProof/>
          <w:color w:val="0D2240"/>
          <w:sz w:val="20"/>
          <w:lang w:val="bg-BG" w:eastAsia="zh-CN" w:bidi="hi-IN"/>
        </w:rPr>
        <w:t>Д130 България и Регион България</w:t>
      </w:r>
    </w:p>
    <w:bookmarkEnd w:id="0"/>
    <w:p w14:paraId="5F35EF52" w14:textId="77777777" w:rsidR="00E33F47" w:rsidRPr="00E96182" w:rsidRDefault="00E33F47" w:rsidP="001B7C04">
      <w:pPr>
        <w:jc w:val="center"/>
        <w:rPr>
          <w:rFonts w:ascii="Verdana" w:hAnsi="Verdana" w:cs="Segoe UI"/>
          <w:b/>
          <w:szCs w:val="24"/>
        </w:rPr>
      </w:pPr>
    </w:p>
    <w:p w14:paraId="0B865465" w14:textId="77777777" w:rsidR="00116289" w:rsidRPr="00E96182" w:rsidRDefault="00116289" w:rsidP="001B7C04">
      <w:pPr>
        <w:jc w:val="center"/>
        <w:rPr>
          <w:rFonts w:ascii="Verdana" w:hAnsi="Verdana" w:cs="Segoe UI"/>
          <w:b/>
          <w:szCs w:val="24"/>
        </w:rPr>
      </w:pPr>
    </w:p>
    <w:tbl>
      <w:tblPr>
        <w:tblW w:w="9997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5461"/>
      </w:tblGrid>
      <w:tr w:rsidR="0062767A" w:rsidRPr="002C0790" w14:paraId="26D67830" w14:textId="77777777" w:rsidTr="007B4ED2">
        <w:trPr>
          <w:trHeight w:val="431"/>
        </w:trPr>
        <w:tc>
          <w:tcPr>
            <w:tcW w:w="4536" w:type="dxa"/>
            <w:shd w:val="clear" w:color="auto" w:fill="0D2240"/>
            <w:vAlign w:val="center"/>
          </w:tcPr>
          <w:p w14:paraId="6712C44F" w14:textId="7FA253CB" w:rsidR="0062767A" w:rsidRPr="00736183" w:rsidRDefault="0062767A" w:rsidP="00583267">
            <w:pPr>
              <w:jc w:val="center"/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  <w:t>Ден 1, 4.09.2026</w:t>
            </w:r>
          </w:p>
        </w:tc>
        <w:tc>
          <w:tcPr>
            <w:tcW w:w="5461" w:type="dxa"/>
            <w:shd w:val="clear" w:color="auto" w:fill="0D2240"/>
            <w:vAlign w:val="center"/>
          </w:tcPr>
          <w:p w14:paraId="56020714" w14:textId="4811896A" w:rsidR="0062767A" w:rsidRPr="00736183" w:rsidRDefault="0062767A" w:rsidP="00583267">
            <w:pPr>
              <w:jc w:val="center"/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  <w:t xml:space="preserve">Ден 2, </w:t>
            </w:r>
            <w:r w:rsidR="007B4ED2"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  <w:t>5</w:t>
            </w:r>
            <w:r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  <w:t>.09.2026</w:t>
            </w:r>
          </w:p>
        </w:tc>
      </w:tr>
      <w:tr w:rsidR="0062767A" w:rsidRPr="002C0790" w14:paraId="07D8E848" w14:textId="77777777" w:rsidTr="007B4ED2">
        <w:trPr>
          <w:trHeight w:val="827"/>
        </w:trPr>
        <w:tc>
          <w:tcPr>
            <w:tcW w:w="4536" w:type="dxa"/>
            <w:vAlign w:val="center"/>
          </w:tcPr>
          <w:p w14:paraId="50B73E78" w14:textId="70880FC8" w:rsidR="0062767A" w:rsidRPr="00736183" w:rsidRDefault="0062767A" w:rsidP="00583267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vAlign w:val="center"/>
          </w:tcPr>
          <w:p w14:paraId="0AFC3676" w14:textId="77777777" w:rsidR="007B4ED2" w:rsidRDefault="0062767A" w:rsidP="00583267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 w:rsidRPr="002C0790">
              <w:rPr>
                <w:rFonts w:ascii="Arial" w:hAnsi="Arial" w:cs="Arial"/>
                <w:szCs w:val="24"/>
              </w:rPr>
              <w:t xml:space="preserve"> </w:t>
            </w:r>
            <w:r w:rsidR="007B4ED2">
              <w:rPr>
                <w:rFonts w:ascii="Arial" w:hAnsi="Arial" w:cs="Arial"/>
                <w:szCs w:val="24"/>
                <w:lang w:val="bg-BG"/>
              </w:rPr>
              <w:t>8:30 – 9:30</w:t>
            </w:r>
          </w:p>
          <w:p w14:paraId="73C280ED" w14:textId="3684429C" w:rsidR="0062767A" w:rsidRPr="002C0790" w:rsidRDefault="0062767A" w:rsidP="00583267">
            <w:pPr>
              <w:jc w:val="center"/>
              <w:rPr>
                <w:rFonts w:ascii="Arial" w:hAnsi="Arial" w:cs="Arial"/>
                <w:szCs w:val="24"/>
              </w:rPr>
            </w:pPr>
            <w:r w:rsidRPr="007379F3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Комуникация в Динамичен Свят</w:t>
            </w:r>
          </w:p>
        </w:tc>
      </w:tr>
      <w:tr w:rsidR="0062767A" w:rsidRPr="002C0790" w14:paraId="44BF69A3" w14:textId="77777777" w:rsidTr="007B4ED2">
        <w:trPr>
          <w:trHeight w:val="1250"/>
        </w:trPr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4D06B729" w14:textId="2ED263B1" w:rsidR="0062767A" w:rsidRPr="00736183" w:rsidRDefault="0062767A" w:rsidP="00583267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tcBorders>
              <w:bottom w:val="single" w:sz="4" w:space="0" w:color="000000"/>
            </w:tcBorders>
            <w:vAlign w:val="center"/>
          </w:tcPr>
          <w:p w14:paraId="2CB2CFEA" w14:textId="525DC40B" w:rsidR="0062767A" w:rsidRPr="00A649AC" w:rsidRDefault="007B4ED2" w:rsidP="0062767A">
            <w:pPr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Cs w:val="24"/>
                <w:lang w:val="bg-BG"/>
              </w:rPr>
              <w:t>9:30-10:30</w:t>
            </w:r>
          </w:p>
          <w:p w14:paraId="53998CE7" w14:textId="62DF1827" w:rsidR="0062767A" w:rsidRPr="007379F3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  <w:lang w:val="bg-BG"/>
              </w:rPr>
            </w:pPr>
            <w:r w:rsidRPr="007379F3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Отговорности и планиране на Лайънс годината за клубни лидери</w:t>
            </w:r>
          </w:p>
        </w:tc>
      </w:tr>
      <w:tr w:rsidR="0062767A" w:rsidRPr="002C0790" w14:paraId="5951537E" w14:textId="77777777" w:rsidTr="007B4ED2">
        <w:trPr>
          <w:trHeight w:val="60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B4AE9AD" w14:textId="63DE8544" w:rsidR="0062767A" w:rsidRPr="00736183" w:rsidRDefault="0062767A" w:rsidP="00736183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shd w:val="clear" w:color="auto" w:fill="auto"/>
            <w:vAlign w:val="center"/>
          </w:tcPr>
          <w:p w14:paraId="36C5B22E" w14:textId="772947BA" w:rsidR="0062767A" w:rsidRPr="007379F3" w:rsidRDefault="0062767A" w:rsidP="0058326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2C0790">
              <w:rPr>
                <w:rFonts w:ascii="Arial" w:hAnsi="Arial" w:cs="Arial"/>
                <w:szCs w:val="24"/>
              </w:rPr>
              <w:t>10</w:t>
            </w:r>
            <w:r w:rsidR="007B4ED2">
              <w:rPr>
                <w:rFonts w:ascii="Arial" w:hAnsi="Arial" w:cs="Arial"/>
                <w:szCs w:val="24"/>
                <w:lang w:val="bg-BG"/>
              </w:rPr>
              <w:t>:30</w:t>
            </w:r>
            <w:r w:rsidRPr="002C0790">
              <w:rPr>
                <w:rFonts w:ascii="Arial" w:hAnsi="Arial" w:cs="Arial"/>
                <w:szCs w:val="24"/>
              </w:rPr>
              <w:t>-10:</w:t>
            </w:r>
            <w:r w:rsidR="007B4ED2">
              <w:rPr>
                <w:rFonts w:ascii="Arial" w:hAnsi="Arial" w:cs="Arial"/>
                <w:szCs w:val="24"/>
                <w:lang w:val="bg-BG"/>
              </w:rPr>
              <w:t>4</w:t>
            </w:r>
            <w:r w:rsidRPr="002C0790">
              <w:rPr>
                <w:rFonts w:ascii="Arial" w:hAnsi="Arial" w:cs="Arial"/>
                <w:szCs w:val="24"/>
              </w:rPr>
              <w:t xml:space="preserve">5 </w:t>
            </w:r>
            <w:r>
              <w:rPr>
                <w:rFonts w:ascii="Arial" w:hAnsi="Arial" w:cs="Arial"/>
                <w:szCs w:val="24"/>
                <w:lang w:val="bg-BG"/>
              </w:rPr>
              <w:t>Пауза</w:t>
            </w:r>
          </w:p>
        </w:tc>
      </w:tr>
      <w:tr w:rsidR="0062767A" w:rsidRPr="002C0790" w14:paraId="78813FE8" w14:textId="77777777" w:rsidTr="007B4ED2">
        <w:trPr>
          <w:trHeight w:val="872"/>
        </w:trPr>
        <w:tc>
          <w:tcPr>
            <w:tcW w:w="4536" w:type="dxa"/>
            <w:vAlign w:val="center"/>
          </w:tcPr>
          <w:p w14:paraId="166EFE20" w14:textId="366D7F33" w:rsidR="0062767A" w:rsidRPr="00736183" w:rsidRDefault="0062767A" w:rsidP="00583267">
            <w:pPr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val="bg-BG"/>
              </w:rPr>
            </w:pPr>
          </w:p>
        </w:tc>
        <w:tc>
          <w:tcPr>
            <w:tcW w:w="5461" w:type="dxa"/>
            <w:vAlign w:val="center"/>
          </w:tcPr>
          <w:p w14:paraId="083BB923" w14:textId="2B8190F5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 w:rsidRPr="002C0790">
              <w:rPr>
                <w:rFonts w:ascii="Arial" w:hAnsi="Arial" w:cs="Arial"/>
                <w:szCs w:val="24"/>
              </w:rPr>
              <w:t>10:</w:t>
            </w:r>
            <w:r w:rsidR="007B4ED2">
              <w:rPr>
                <w:rFonts w:ascii="Arial" w:hAnsi="Arial" w:cs="Arial"/>
                <w:szCs w:val="24"/>
                <w:lang w:val="bg-BG"/>
              </w:rPr>
              <w:t>4</w:t>
            </w:r>
            <w:r w:rsidRPr="002C0790">
              <w:rPr>
                <w:rFonts w:ascii="Arial" w:hAnsi="Arial" w:cs="Arial"/>
                <w:szCs w:val="24"/>
              </w:rPr>
              <w:t>5-1</w:t>
            </w:r>
            <w:r w:rsidR="007B4ED2">
              <w:rPr>
                <w:rFonts w:ascii="Arial" w:hAnsi="Arial" w:cs="Arial"/>
                <w:szCs w:val="24"/>
                <w:lang w:val="bg-BG"/>
              </w:rPr>
              <w:t>2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 w:rsidR="007B4ED2">
              <w:rPr>
                <w:rFonts w:ascii="Arial" w:hAnsi="Arial" w:cs="Arial"/>
                <w:szCs w:val="24"/>
                <w:lang w:val="bg-BG"/>
              </w:rPr>
              <w:t>00</w:t>
            </w:r>
            <w:r w:rsidRPr="002C0790">
              <w:rPr>
                <w:rFonts w:ascii="Arial" w:hAnsi="Arial" w:cs="Arial"/>
                <w:szCs w:val="24"/>
              </w:rPr>
              <w:t xml:space="preserve"> </w:t>
            </w:r>
          </w:p>
          <w:p w14:paraId="442C7495" w14:textId="763A2743" w:rsidR="0062767A" w:rsidRPr="007379F3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Бързи и Ефективни Екипи</w:t>
            </w:r>
          </w:p>
        </w:tc>
      </w:tr>
      <w:tr w:rsidR="0062767A" w:rsidRPr="002C0790" w14:paraId="36987BA2" w14:textId="77777777" w:rsidTr="007B4ED2">
        <w:trPr>
          <w:trHeight w:val="800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5B71DEAE" w14:textId="171A45F7" w:rsidR="0062767A" w:rsidRPr="00736183" w:rsidRDefault="0062767A" w:rsidP="00583267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shd w:val="clear" w:color="auto" w:fill="D9D9D9" w:themeFill="background1" w:themeFillShade="D9"/>
            <w:vAlign w:val="center"/>
          </w:tcPr>
          <w:p w14:paraId="65FACC7A" w14:textId="714FD74E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 w:rsidRPr="002C0790">
              <w:rPr>
                <w:rFonts w:ascii="Arial" w:hAnsi="Arial" w:cs="Arial"/>
                <w:szCs w:val="24"/>
              </w:rPr>
              <w:t>1</w:t>
            </w:r>
            <w:r w:rsidR="007B4ED2">
              <w:rPr>
                <w:rFonts w:ascii="Arial" w:hAnsi="Arial" w:cs="Arial"/>
                <w:szCs w:val="24"/>
                <w:lang w:val="bg-BG"/>
              </w:rPr>
              <w:t>2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 w:rsidR="007B4ED2">
              <w:rPr>
                <w:rFonts w:ascii="Arial" w:hAnsi="Arial" w:cs="Arial"/>
                <w:szCs w:val="24"/>
                <w:lang w:val="bg-BG"/>
              </w:rPr>
              <w:t>00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  <w:lang w:val="bg-BG"/>
              </w:rPr>
              <w:t>-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2C0790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  <w:lang w:val="bg-BG"/>
              </w:rPr>
              <w:t>3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  <w:lang w:val="bg-BG"/>
              </w:rPr>
              <w:t>00</w:t>
            </w:r>
            <w:r w:rsidRPr="002C0790">
              <w:rPr>
                <w:rFonts w:ascii="Arial" w:hAnsi="Arial" w:cs="Arial"/>
                <w:szCs w:val="24"/>
              </w:rPr>
              <w:t xml:space="preserve"> </w:t>
            </w:r>
          </w:p>
          <w:p w14:paraId="400FBB7D" w14:textId="6183438D" w:rsidR="0062767A" w:rsidRPr="003761B6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Обяд</w:t>
            </w:r>
          </w:p>
        </w:tc>
      </w:tr>
      <w:tr w:rsidR="0062767A" w:rsidRPr="002C0790" w14:paraId="5719A0BB" w14:textId="77777777" w:rsidTr="007B4ED2">
        <w:trPr>
          <w:trHeight w:val="793"/>
        </w:trPr>
        <w:tc>
          <w:tcPr>
            <w:tcW w:w="4536" w:type="dxa"/>
            <w:vAlign w:val="center"/>
          </w:tcPr>
          <w:p w14:paraId="13F1C989" w14:textId="19591FBE" w:rsidR="0062767A" w:rsidRPr="00736183" w:rsidRDefault="0062767A" w:rsidP="00736183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vAlign w:val="center"/>
          </w:tcPr>
          <w:p w14:paraId="0B236E3B" w14:textId="77777777" w:rsidR="0062767A" w:rsidRPr="00736183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 w:rsidRPr="002C0790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  <w:lang w:val="bg-BG"/>
              </w:rPr>
              <w:t>3</w:t>
            </w:r>
            <w:r w:rsidRPr="002C0790">
              <w:rPr>
                <w:rFonts w:ascii="Arial" w:hAnsi="Arial" w:cs="Arial"/>
                <w:szCs w:val="24"/>
              </w:rPr>
              <w:t>:00–</w:t>
            </w:r>
            <w:r>
              <w:rPr>
                <w:rFonts w:ascii="Arial" w:hAnsi="Arial" w:cs="Arial"/>
                <w:szCs w:val="24"/>
                <w:lang w:val="bg-BG"/>
              </w:rPr>
              <w:t>14</w:t>
            </w:r>
            <w:r w:rsidRPr="002C0790">
              <w:rPr>
                <w:rFonts w:ascii="Arial" w:hAnsi="Arial" w:cs="Arial"/>
                <w:szCs w:val="24"/>
              </w:rPr>
              <w:t xml:space="preserve">:30 </w:t>
            </w:r>
          </w:p>
          <w:p w14:paraId="073D5605" w14:textId="6948755E" w:rsidR="0062767A" w:rsidRPr="007379F3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Поддържане Ангажираността на Членовете</w:t>
            </w:r>
          </w:p>
        </w:tc>
      </w:tr>
      <w:tr w:rsidR="0062767A" w:rsidRPr="002C0790" w14:paraId="48B9958D" w14:textId="77777777" w:rsidTr="007B4ED2">
        <w:trPr>
          <w:trHeight w:val="833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0A94D62" w14:textId="265065A4" w:rsidR="0062767A" w:rsidRPr="0062767A" w:rsidRDefault="0062767A" w:rsidP="00803B10">
            <w:pPr>
              <w:jc w:val="center"/>
              <w:rPr>
                <w:rFonts w:ascii="Arial" w:hAnsi="Arial" w:cs="Arial"/>
                <w:color w:val="00B050"/>
                <w:szCs w:val="24"/>
                <w:lang w:val="bg-BG"/>
              </w:rPr>
            </w:pPr>
            <w:r w:rsidRPr="0062767A">
              <w:rPr>
                <w:rFonts w:ascii="Arial" w:hAnsi="Arial" w:cs="Arial"/>
                <w:szCs w:val="24"/>
                <w:lang w:val="bg-BG"/>
              </w:rPr>
              <w:t>Пристигане и настаняване след 14:00 часа</w:t>
            </w:r>
          </w:p>
        </w:tc>
        <w:tc>
          <w:tcPr>
            <w:tcW w:w="5461" w:type="dxa"/>
            <w:vAlign w:val="center"/>
          </w:tcPr>
          <w:p w14:paraId="4E05E8DC" w14:textId="77777777" w:rsidR="0062767A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14</w:t>
            </w:r>
            <w:r w:rsidRPr="002C0790">
              <w:rPr>
                <w:rFonts w:ascii="Arial" w:hAnsi="Arial" w:cs="Arial"/>
                <w:szCs w:val="24"/>
              </w:rPr>
              <w:t>:30-</w:t>
            </w:r>
            <w:r>
              <w:rPr>
                <w:rFonts w:ascii="Arial" w:hAnsi="Arial" w:cs="Arial"/>
                <w:szCs w:val="24"/>
                <w:lang w:val="bg-BG"/>
              </w:rPr>
              <w:t>15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  <w:lang w:val="bg-BG"/>
              </w:rPr>
              <w:t>00</w:t>
            </w:r>
            <w:r w:rsidRPr="002C0790">
              <w:rPr>
                <w:rFonts w:ascii="Arial" w:hAnsi="Arial" w:cs="Arial"/>
                <w:szCs w:val="24"/>
              </w:rPr>
              <w:t xml:space="preserve"> </w:t>
            </w:r>
          </w:p>
          <w:p w14:paraId="2C6F6670" w14:textId="53C32AFE" w:rsidR="0062767A" w:rsidRPr="007379F3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 xml:space="preserve">Международни Приоритети на </w:t>
            </w:r>
            <w:r>
              <w:rPr>
                <w:rFonts w:ascii="Arial" w:hAnsi="Arial" w:cs="Arial"/>
                <w:b/>
                <w:bCs/>
                <w:color w:val="00B050"/>
                <w:szCs w:val="24"/>
              </w:rPr>
              <w:t>LCI</w:t>
            </w:r>
          </w:p>
        </w:tc>
      </w:tr>
      <w:tr w:rsidR="0062767A" w:rsidRPr="002C0790" w14:paraId="5A57BDD3" w14:textId="77777777" w:rsidTr="007B4ED2">
        <w:trPr>
          <w:trHeight w:val="809"/>
        </w:trPr>
        <w:tc>
          <w:tcPr>
            <w:tcW w:w="4536" w:type="dxa"/>
            <w:vAlign w:val="center"/>
          </w:tcPr>
          <w:p w14:paraId="366BD30B" w14:textId="52048BAE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15</w:t>
            </w:r>
            <w:r w:rsidRPr="002C0790">
              <w:rPr>
                <w:rFonts w:ascii="Arial" w:hAnsi="Arial" w:cs="Arial"/>
                <w:szCs w:val="24"/>
              </w:rPr>
              <w:t>:30-</w:t>
            </w:r>
            <w:r>
              <w:rPr>
                <w:rFonts w:ascii="Arial" w:hAnsi="Arial" w:cs="Arial"/>
                <w:szCs w:val="24"/>
                <w:lang w:val="bg-BG"/>
              </w:rPr>
              <w:t>16</w:t>
            </w:r>
            <w:r w:rsidRPr="002C0790">
              <w:rPr>
                <w:rFonts w:ascii="Arial" w:hAnsi="Arial" w:cs="Arial"/>
                <w:szCs w:val="24"/>
              </w:rPr>
              <w:t xml:space="preserve">:00 </w:t>
            </w:r>
          </w:p>
          <w:p w14:paraId="03AB5D3F" w14:textId="618C2D81" w:rsidR="0062767A" w:rsidRPr="00803B10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Регистрация на участниците</w:t>
            </w:r>
          </w:p>
        </w:tc>
        <w:tc>
          <w:tcPr>
            <w:tcW w:w="5461" w:type="dxa"/>
            <w:shd w:val="clear" w:color="auto" w:fill="D9D9D9" w:themeFill="background1" w:themeFillShade="D9"/>
            <w:vAlign w:val="center"/>
          </w:tcPr>
          <w:p w14:paraId="7315C2BC" w14:textId="77777777" w:rsidR="0062767A" w:rsidRPr="003761B6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</w:t>
            </w:r>
            <w:r>
              <w:rPr>
                <w:rFonts w:ascii="Arial" w:hAnsi="Arial" w:cs="Arial"/>
                <w:szCs w:val="24"/>
              </w:rPr>
              <w:t>5</w:t>
            </w:r>
            <w:r w:rsidRPr="00A649AC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</w:rPr>
              <w:t>00</w:t>
            </w:r>
            <w:r w:rsidRPr="00A649AC">
              <w:rPr>
                <w:rFonts w:ascii="Arial" w:hAnsi="Arial" w:cs="Arial"/>
                <w:szCs w:val="24"/>
              </w:rPr>
              <w:t>-</w:t>
            </w:r>
            <w:r>
              <w:rPr>
                <w:rFonts w:ascii="Arial" w:hAnsi="Arial" w:cs="Arial"/>
                <w:szCs w:val="24"/>
                <w:lang w:val="bg-BG"/>
              </w:rPr>
              <w:t>15</w:t>
            </w:r>
            <w:r w:rsidRPr="00A649AC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  <w:lang w:val="bg-BG"/>
              </w:rPr>
              <w:t>1</w:t>
            </w:r>
            <w:r w:rsidRPr="00A649AC">
              <w:rPr>
                <w:rFonts w:ascii="Arial" w:hAnsi="Arial" w:cs="Arial"/>
                <w:szCs w:val="24"/>
              </w:rPr>
              <w:t xml:space="preserve">5  </w:t>
            </w:r>
          </w:p>
          <w:p w14:paraId="01DB6FAC" w14:textId="24DCAD05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Пауза</w:t>
            </w:r>
          </w:p>
        </w:tc>
      </w:tr>
      <w:tr w:rsidR="0062767A" w:rsidRPr="002C0790" w14:paraId="5119DD34" w14:textId="77777777" w:rsidTr="007B4ED2">
        <w:trPr>
          <w:trHeight w:val="1012"/>
        </w:trPr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59BA85E7" w14:textId="65D294BE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16</w:t>
            </w:r>
            <w:r w:rsidRPr="002C0790">
              <w:rPr>
                <w:rFonts w:ascii="Arial" w:hAnsi="Arial" w:cs="Arial"/>
                <w:szCs w:val="24"/>
              </w:rPr>
              <w:t>:00-1</w:t>
            </w:r>
            <w:r>
              <w:rPr>
                <w:rFonts w:ascii="Arial" w:hAnsi="Arial" w:cs="Arial"/>
                <w:szCs w:val="24"/>
                <w:lang w:val="bg-BG"/>
              </w:rPr>
              <w:t>6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  <w:lang w:val="bg-BG"/>
              </w:rPr>
              <w:t>3</w:t>
            </w:r>
            <w:r w:rsidRPr="002C0790">
              <w:rPr>
                <w:rFonts w:ascii="Arial" w:hAnsi="Arial" w:cs="Arial"/>
                <w:szCs w:val="24"/>
              </w:rPr>
              <w:t xml:space="preserve">0 </w:t>
            </w:r>
          </w:p>
          <w:p w14:paraId="63AFD92A" w14:textId="77777777" w:rsidR="0062767A" w:rsidRPr="00736183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szCs w:val="24"/>
                <w:lang w:val="bg-BG"/>
              </w:rPr>
              <w:t>Откриване</w:t>
            </w:r>
          </w:p>
          <w:p w14:paraId="62C6692B" w14:textId="4F9D5A9A" w:rsidR="0062767A" w:rsidRPr="007A32D7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  <w:lang w:val="bg-BG"/>
              </w:rPr>
            </w:pPr>
          </w:p>
        </w:tc>
        <w:tc>
          <w:tcPr>
            <w:tcW w:w="5461" w:type="dxa"/>
            <w:tcBorders>
              <w:bottom w:val="single" w:sz="4" w:space="0" w:color="000000"/>
            </w:tcBorders>
            <w:vAlign w:val="center"/>
          </w:tcPr>
          <w:p w14:paraId="7AE7ACE9" w14:textId="52294C5D" w:rsidR="0062767A" w:rsidRPr="0062767A" w:rsidRDefault="007B4ED2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15:15 – 16:15</w:t>
            </w:r>
          </w:p>
          <w:p w14:paraId="24E15DA2" w14:textId="77777777" w:rsidR="0062767A" w:rsidRDefault="0062767A" w:rsidP="0062767A">
            <w:pPr>
              <w:jc w:val="center"/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Преодоляване на съпротива</w:t>
            </w:r>
          </w:p>
          <w:p w14:paraId="61E96022" w14:textId="74D1D468" w:rsidR="0062767A" w:rsidRPr="0062767A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  <w:lang w:val="bg-BG"/>
              </w:rPr>
            </w:pPr>
            <w:r w:rsidRPr="007B4ED2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Баланс между нови идеи и утвърдени практики</w:t>
            </w:r>
          </w:p>
        </w:tc>
      </w:tr>
      <w:tr w:rsidR="0062767A" w:rsidRPr="002C0790" w14:paraId="6843B0D8" w14:textId="77777777" w:rsidTr="007B4ED2">
        <w:trPr>
          <w:trHeight w:val="1012"/>
        </w:trPr>
        <w:tc>
          <w:tcPr>
            <w:tcW w:w="4536" w:type="dxa"/>
            <w:vAlign w:val="center"/>
          </w:tcPr>
          <w:p w14:paraId="2D70C691" w14:textId="24AB71ED" w:rsidR="0062767A" w:rsidRDefault="0062767A" w:rsidP="0062767A">
            <w:pPr>
              <w:jc w:val="center"/>
              <w:rPr>
                <w:rFonts w:ascii="Arial" w:hAnsi="Arial" w:cs="Arial"/>
                <w:color w:val="000000" w:themeColor="text1"/>
                <w:szCs w:val="24"/>
                <w:lang w:val="bg-BG"/>
              </w:rPr>
            </w:pPr>
            <w:r>
              <w:rPr>
                <w:rFonts w:ascii="Arial" w:hAnsi="Arial" w:cs="Arial"/>
                <w:color w:val="000000" w:themeColor="text1"/>
                <w:szCs w:val="24"/>
                <w:lang w:val="bg-BG"/>
              </w:rPr>
              <w:t>16:30-17:30</w:t>
            </w:r>
          </w:p>
          <w:p w14:paraId="1DB4E61B" w14:textId="2F68BEC6" w:rsidR="0062767A" w:rsidRPr="00803B10" w:rsidRDefault="0062767A" w:rsidP="0062767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Cs w:val="24"/>
                <w:lang w:val="bg-BG"/>
              </w:rPr>
            </w:pPr>
            <w:r w:rsidRPr="00803B10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Споделяне на добри практики</w:t>
            </w:r>
            <w:r w:rsidR="007B4ED2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 xml:space="preserve"> от клубовете </w:t>
            </w:r>
            <w:r w:rsidR="007B4ED2" w:rsidRPr="007B4ED2">
              <w:rPr>
                <w:rFonts w:ascii="Arial" w:hAnsi="Arial" w:cs="Arial"/>
                <w:color w:val="00B050"/>
                <w:szCs w:val="24"/>
                <w:lang w:val="bg-BG"/>
              </w:rPr>
              <w:t>/членство, дейности, маркетинг, лидерство/</w:t>
            </w:r>
          </w:p>
        </w:tc>
        <w:tc>
          <w:tcPr>
            <w:tcW w:w="5461" w:type="dxa"/>
            <w:vAlign w:val="center"/>
          </w:tcPr>
          <w:p w14:paraId="06AE7CC6" w14:textId="77777777" w:rsidR="007B4ED2" w:rsidRPr="007B4ED2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szCs w:val="24"/>
                <w:lang w:val="bg-BG"/>
              </w:rPr>
              <w:t xml:space="preserve"> </w:t>
            </w:r>
            <w:r w:rsidR="007B4ED2" w:rsidRPr="007B4ED2">
              <w:rPr>
                <w:rFonts w:ascii="Arial" w:hAnsi="Arial" w:cs="Arial"/>
                <w:szCs w:val="24"/>
                <w:lang w:val="bg-BG"/>
              </w:rPr>
              <w:t>16:16 – 17:15</w:t>
            </w:r>
          </w:p>
          <w:p w14:paraId="3FEC5347" w14:textId="35A143B0" w:rsidR="0062767A" w:rsidRPr="0062767A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7B4ED2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 xml:space="preserve">Работа в </w:t>
            </w:r>
            <w:r w:rsidRPr="007B4ED2">
              <w:rPr>
                <w:rFonts w:ascii="Arial" w:hAnsi="Arial" w:cs="Arial"/>
                <w:b/>
                <w:bCs/>
                <w:color w:val="00B050"/>
                <w:szCs w:val="24"/>
              </w:rPr>
              <w:t>Lion Portal</w:t>
            </w:r>
          </w:p>
        </w:tc>
      </w:tr>
      <w:tr w:rsidR="0062767A" w:rsidRPr="002C0790" w14:paraId="47DF8D89" w14:textId="77777777" w:rsidTr="007B4ED2">
        <w:trPr>
          <w:trHeight w:val="886"/>
        </w:trPr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2680A61E" w14:textId="41EA00F4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 w:rsidRPr="002C0790">
              <w:rPr>
                <w:rFonts w:ascii="Arial" w:hAnsi="Arial" w:cs="Arial"/>
                <w:color w:val="7F7F7F" w:themeColor="text1" w:themeTint="80"/>
                <w:szCs w:val="24"/>
              </w:rPr>
              <w:t xml:space="preserve"> </w:t>
            </w:r>
            <w:r w:rsidRPr="007A32D7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1</w:t>
            </w:r>
            <w:r w:rsidR="007B4ED2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7</w:t>
            </w:r>
            <w:r w:rsidRPr="007A32D7">
              <w:rPr>
                <w:rFonts w:ascii="Arial" w:hAnsi="Arial" w:cs="Arial"/>
                <w:color w:val="000000" w:themeColor="text1"/>
                <w:szCs w:val="24"/>
              </w:rPr>
              <w:t>:</w:t>
            </w:r>
            <w:r w:rsidR="007B4ED2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30</w:t>
            </w:r>
            <w:r w:rsidRPr="007A32D7">
              <w:rPr>
                <w:rFonts w:ascii="Arial" w:hAnsi="Arial" w:cs="Arial"/>
                <w:color w:val="000000" w:themeColor="text1"/>
                <w:szCs w:val="24"/>
              </w:rPr>
              <w:t>-</w:t>
            </w:r>
            <w:r w:rsidRPr="007A32D7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17</w:t>
            </w:r>
            <w:r w:rsidRPr="007A32D7">
              <w:rPr>
                <w:rFonts w:ascii="Arial" w:hAnsi="Arial" w:cs="Arial"/>
                <w:color w:val="000000" w:themeColor="text1"/>
                <w:szCs w:val="24"/>
              </w:rPr>
              <w:t>:</w:t>
            </w:r>
            <w:r w:rsidR="007B4ED2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45</w:t>
            </w:r>
            <w:r w:rsidRPr="007A32D7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</w:p>
          <w:p w14:paraId="2C15CC02" w14:textId="7413A42C" w:rsidR="0062767A" w:rsidRPr="007A32D7" w:rsidRDefault="0062767A" w:rsidP="0062767A">
            <w:pPr>
              <w:jc w:val="center"/>
              <w:rPr>
                <w:rFonts w:ascii="Arial" w:hAnsi="Arial" w:cs="Arial"/>
                <w:color w:val="7F7F7F" w:themeColor="text1" w:themeTint="80"/>
                <w:szCs w:val="24"/>
                <w:lang w:val="bg-BG"/>
              </w:rPr>
            </w:pPr>
            <w:r w:rsidRPr="007A32D7">
              <w:rPr>
                <w:rFonts w:ascii="Arial" w:hAnsi="Arial" w:cs="Arial"/>
                <w:color w:val="000000" w:themeColor="text1"/>
                <w:szCs w:val="24"/>
                <w:lang w:val="bg-BG"/>
              </w:rPr>
              <w:t xml:space="preserve">Обобщение </w:t>
            </w:r>
            <w:r>
              <w:rPr>
                <w:rFonts w:ascii="Arial" w:hAnsi="Arial" w:cs="Arial"/>
                <w:color w:val="000000" w:themeColor="text1"/>
                <w:szCs w:val="24"/>
                <w:lang w:val="bg-BG"/>
              </w:rPr>
              <w:t xml:space="preserve">Ден 1 </w:t>
            </w:r>
            <w:r w:rsidRPr="007A32D7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и анкети</w:t>
            </w:r>
          </w:p>
        </w:tc>
        <w:tc>
          <w:tcPr>
            <w:tcW w:w="5461" w:type="dxa"/>
            <w:vAlign w:val="center"/>
          </w:tcPr>
          <w:p w14:paraId="5B402BDC" w14:textId="4C2D7C86" w:rsidR="0062767A" w:rsidRPr="0062767A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Анкети</w:t>
            </w:r>
            <w:r w:rsidR="007B4ED2">
              <w:rPr>
                <w:rFonts w:ascii="Arial" w:hAnsi="Arial" w:cs="Arial"/>
                <w:szCs w:val="24"/>
                <w:lang w:val="bg-BG"/>
              </w:rPr>
              <w:t xml:space="preserve">, </w:t>
            </w:r>
            <w:r>
              <w:rPr>
                <w:rFonts w:ascii="Arial" w:hAnsi="Arial" w:cs="Arial"/>
                <w:szCs w:val="24"/>
                <w:lang w:val="bg-BG"/>
              </w:rPr>
              <w:t>закриване</w:t>
            </w:r>
            <w:r w:rsidR="007B4ED2">
              <w:rPr>
                <w:rFonts w:ascii="Arial" w:hAnsi="Arial" w:cs="Arial"/>
                <w:szCs w:val="24"/>
                <w:lang w:val="bg-BG"/>
              </w:rPr>
              <w:t>, връчване сертификати, фото</w:t>
            </w:r>
          </w:p>
        </w:tc>
      </w:tr>
      <w:tr w:rsidR="0062767A" w:rsidRPr="002C0790" w14:paraId="4D5F7BFA" w14:textId="77777777" w:rsidTr="007B4ED2">
        <w:trPr>
          <w:trHeight w:val="720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2648AB6A" w14:textId="16DED8FF" w:rsidR="0062767A" w:rsidRPr="007A32D7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Вечеря</w:t>
            </w:r>
          </w:p>
        </w:tc>
        <w:tc>
          <w:tcPr>
            <w:tcW w:w="5461" w:type="dxa"/>
            <w:shd w:val="clear" w:color="auto" w:fill="D9D9D9" w:themeFill="background1" w:themeFillShade="D9"/>
            <w:vAlign w:val="center"/>
          </w:tcPr>
          <w:p w14:paraId="7FF3F734" w14:textId="43D57928" w:rsidR="0062767A" w:rsidRPr="007379F3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</w:tr>
    </w:tbl>
    <w:p w14:paraId="6BA7E358" w14:textId="77777777" w:rsidR="001B7C04" w:rsidRDefault="001B7C04" w:rsidP="00761333">
      <w:pPr>
        <w:rPr>
          <w:rFonts w:ascii="Verdana" w:hAnsi="Verdana" w:cs="Segoe UI"/>
          <w:szCs w:val="24"/>
        </w:rPr>
      </w:pPr>
    </w:p>
    <w:p w14:paraId="03B7BAA7" w14:textId="77777777" w:rsidR="00A025B7" w:rsidRDefault="00A025B7" w:rsidP="00761333">
      <w:pPr>
        <w:rPr>
          <w:rFonts w:ascii="Verdana" w:hAnsi="Verdana" w:cs="Segoe UI"/>
          <w:szCs w:val="24"/>
        </w:rPr>
      </w:pPr>
    </w:p>
    <w:p w14:paraId="651E8E52" w14:textId="77777777" w:rsidR="00A025B7" w:rsidRDefault="00A025B7" w:rsidP="00761333">
      <w:pPr>
        <w:rPr>
          <w:rFonts w:ascii="Verdana" w:hAnsi="Verdana" w:cs="Segoe UI"/>
          <w:szCs w:val="24"/>
        </w:rPr>
      </w:pPr>
    </w:p>
    <w:p w14:paraId="17C73F12" w14:textId="77777777" w:rsidR="00A025B7" w:rsidRDefault="00A025B7" w:rsidP="00761333">
      <w:pPr>
        <w:rPr>
          <w:rFonts w:ascii="Verdana" w:hAnsi="Verdana" w:cs="Segoe UI"/>
          <w:szCs w:val="24"/>
        </w:rPr>
      </w:pPr>
    </w:p>
    <w:p w14:paraId="02B0C29B" w14:textId="77777777" w:rsidR="00A025B7" w:rsidRDefault="00A025B7" w:rsidP="00761333">
      <w:pPr>
        <w:rPr>
          <w:rFonts w:ascii="Verdana" w:hAnsi="Verdana" w:cs="Segoe UI"/>
          <w:szCs w:val="24"/>
        </w:rPr>
      </w:pPr>
    </w:p>
    <w:p w14:paraId="162BA06B" w14:textId="22B5E2A5" w:rsidR="00A025B7" w:rsidRDefault="00A025B7" w:rsidP="00761333">
      <w:pPr>
        <w:rPr>
          <w:rFonts w:ascii="Verdana" w:hAnsi="Verdana" w:cs="Segoe UI"/>
          <w:szCs w:val="24"/>
          <w:lang w:val="bg-BG"/>
        </w:rPr>
      </w:pPr>
      <w:r>
        <w:rPr>
          <w:rFonts w:ascii="Verdana" w:hAnsi="Verdana" w:cs="Segoe UI"/>
          <w:szCs w:val="24"/>
        </w:rPr>
        <w:lastRenderedPageBreak/>
        <w:t xml:space="preserve">     </w:t>
      </w:r>
      <w:r>
        <w:rPr>
          <w:rFonts w:ascii="Verdana" w:hAnsi="Verdana" w:cs="Segoe UI"/>
          <w:szCs w:val="24"/>
          <w:lang w:val="bg-BG"/>
        </w:rPr>
        <w:t xml:space="preserve">   </w:t>
      </w:r>
      <w:r>
        <w:rPr>
          <w:rFonts w:ascii="Verdana" w:hAnsi="Verdana" w:cs="Segoe UI"/>
          <w:szCs w:val="24"/>
          <w:lang w:val="bg-BG"/>
        </w:rPr>
        <w:tab/>
      </w:r>
    </w:p>
    <w:p w14:paraId="276B100E" w14:textId="4503262B" w:rsidR="00A025B7" w:rsidRDefault="00A025B7" w:rsidP="00761333">
      <w:pPr>
        <w:rPr>
          <w:rFonts w:ascii="Verdana" w:hAnsi="Verdana" w:cs="Segoe UI"/>
          <w:szCs w:val="24"/>
          <w:lang w:val="bg-BG"/>
        </w:rPr>
      </w:pPr>
      <w:r>
        <w:rPr>
          <w:rFonts w:ascii="Verdana" w:hAnsi="Verdana" w:cs="Segoe UI"/>
          <w:sz w:val="32"/>
          <w:szCs w:val="32"/>
          <w:lang w:val="bg-BG"/>
        </w:rPr>
        <w:t xml:space="preserve">           </w:t>
      </w:r>
      <w:r w:rsidRPr="00A025B7">
        <w:rPr>
          <w:rFonts w:ascii="Verdana" w:hAnsi="Verdana" w:cs="Segoe UI"/>
          <w:sz w:val="32"/>
          <w:szCs w:val="32"/>
          <w:lang w:val="bg-BG"/>
        </w:rPr>
        <w:t>БЕЛЕЖКИ</w:t>
      </w:r>
    </w:p>
    <w:p w14:paraId="131686C5" w14:textId="7A3BABE7" w:rsidR="00A025B7" w:rsidRPr="00A025B7" w:rsidRDefault="00A025B7" w:rsidP="00761333">
      <w:pPr>
        <w:rPr>
          <w:rFonts w:ascii="Verdana" w:hAnsi="Verdana" w:cs="Segoe UI"/>
          <w:szCs w:val="24"/>
          <w:lang w:val="bg-BG"/>
        </w:rPr>
      </w:pPr>
    </w:p>
    <w:sectPr w:rsidR="00A025B7" w:rsidRPr="00A025B7" w:rsidSect="00116289">
      <w:pgSz w:w="12240" w:h="15840"/>
      <w:pgMar w:top="864" w:right="432" w:bottom="100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F02AE" w14:textId="77777777" w:rsidR="00545531" w:rsidRDefault="00545531" w:rsidP="00C47260">
      <w:r>
        <w:separator/>
      </w:r>
    </w:p>
  </w:endnote>
  <w:endnote w:type="continuationSeparator" w:id="0">
    <w:p w14:paraId="62F427D6" w14:textId="77777777" w:rsidR="00545531" w:rsidRDefault="00545531" w:rsidP="00C47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9B9A" w14:textId="77777777" w:rsidR="00545531" w:rsidRDefault="00545531" w:rsidP="00C47260">
      <w:r>
        <w:separator/>
      </w:r>
    </w:p>
  </w:footnote>
  <w:footnote w:type="continuationSeparator" w:id="0">
    <w:p w14:paraId="6F34DBBA" w14:textId="77777777" w:rsidR="00545531" w:rsidRDefault="00545531" w:rsidP="00C47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06668"/>
    <w:multiLevelType w:val="multilevel"/>
    <w:tmpl w:val="D78E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88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C04"/>
    <w:rsid w:val="00014155"/>
    <w:rsid w:val="00014D9C"/>
    <w:rsid w:val="000164AA"/>
    <w:rsid w:val="0002235D"/>
    <w:rsid w:val="00053FF6"/>
    <w:rsid w:val="0008455E"/>
    <w:rsid w:val="000851C8"/>
    <w:rsid w:val="000B1CCA"/>
    <w:rsid w:val="00102A28"/>
    <w:rsid w:val="00116289"/>
    <w:rsid w:val="00122B85"/>
    <w:rsid w:val="00173C86"/>
    <w:rsid w:val="001838A5"/>
    <w:rsid w:val="001B1420"/>
    <w:rsid w:val="001B7C04"/>
    <w:rsid w:val="00200238"/>
    <w:rsid w:val="002005FD"/>
    <w:rsid w:val="00241078"/>
    <w:rsid w:val="00251D2B"/>
    <w:rsid w:val="00267FDD"/>
    <w:rsid w:val="00273EB8"/>
    <w:rsid w:val="0027481D"/>
    <w:rsid w:val="002A6733"/>
    <w:rsid w:val="002B5160"/>
    <w:rsid w:val="002C0790"/>
    <w:rsid w:val="002D2B30"/>
    <w:rsid w:val="002E0D69"/>
    <w:rsid w:val="002E1760"/>
    <w:rsid w:val="002E17AC"/>
    <w:rsid w:val="002F6889"/>
    <w:rsid w:val="0030622C"/>
    <w:rsid w:val="00306A78"/>
    <w:rsid w:val="003113F4"/>
    <w:rsid w:val="00311BD4"/>
    <w:rsid w:val="00331724"/>
    <w:rsid w:val="00341787"/>
    <w:rsid w:val="00350563"/>
    <w:rsid w:val="003605D8"/>
    <w:rsid w:val="0036216C"/>
    <w:rsid w:val="00363E82"/>
    <w:rsid w:val="003761B6"/>
    <w:rsid w:val="00381A26"/>
    <w:rsid w:val="00383365"/>
    <w:rsid w:val="00384759"/>
    <w:rsid w:val="003B4A37"/>
    <w:rsid w:val="003D1BB7"/>
    <w:rsid w:val="003E0A26"/>
    <w:rsid w:val="003E5BBD"/>
    <w:rsid w:val="00400D6E"/>
    <w:rsid w:val="004030B3"/>
    <w:rsid w:val="00420B57"/>
    <w:rsid w:val="00427550"/>
    <w:rsid w:val="00443C99"/>
    <w:rsid w:val="00491595"/>
    <w:rsid w:val="004958DB"/>
    <w:rsid w:val="004A4CE9"/>
    <w:rsid w:val="004B290C"/>
    <w:rsid w:val="00530FCE"/>
    <w:rsid w:val="00541954"/>
    <w:rsid w:val="00545531"/>
    <w:rsid w:val="005655DD"/>
    <w:rsid w:val="0058164C"/>
    <w:rsid w:val="00583267"/>
    <w:rsid w:val="005906CD"/>
    <w:rsid w:val="00595E74"/>
    <w:rsid w:val="005A2F73"/>
    <w:rsid w:val="005B3070"/>
    <w:rsid w:val="005C3926"/>
    <w:rsid w:val="005D136C"/>
    <w:rsid w:val="005E360E"/>
    <w:rsid w:val="005F7D28"/>
    <w:rsid w:val="00600E6D"/>
    <w:rsid w:val="00616516"/>
    <w:rsid w:val="0062767A"/>
    <w:rsid w:val="00633F8B"/>
    <w:rsid w:val="00641B61"/>
    <w:rsid w:val="006467E1"/>
    <w:rsid w:val="006559E2"/>
    <w:rsid w:val="00694413"/>
    <w:rsid w:val="006D061A"/>
    <w:rsid w:val="006F3657"/>
    <w:rsid w:val="006F7D7A"/>
    <w:rsid w:val="00713330"/>
    <w:rsid w:val="007140C9"/>
    <w:rsid w:val="00736183"/>
    <w:rsid w:val="007379F3"/>
    <w:rsid w:val="00737E8B"/>
    <w:rsid w:val="00744794"/>
    <w:rsid w:val="007478DA"/>
    <w:rsid w:val="00761333"/>
    <w:rsid w:val="00781FE1"/>
    <w:rsid w:val="00782314"/>
    <w:rsid w:val="007A1C3B"/>
    <w:rsid w:val="007A32D7"/>
    <w:rsid w:val="007B0459"/>
    <w:rsid w:val="007B4ED2"/>
    <w:rsid w:val="007E2F7E"/>
    <w:rsid w:val="00803B10"/>
    <w:rsid w:val="008231D1"/>
    <w:rsid w:val="00823544"/>
    <w:rsid w:val="0084144D"/>
    <w:rsid w:val="0084659A"/>
    <w:rsid w:val="00867C1E"/>
    <w:rsid w:val="00885275"/>
    <w:rsid w:val="008854D9"/>
    <w:rsid w:val="008A23E9"/>
    <w:rsid w:val="008A7B74"/>
    <w:rsid w:val="008B2874"/>
    <w:rsid w:val="008F1633"/>
    <w:rsid w:val="008F7748"/>
    <w:rsid w:val="009171F0"/>
    <w:rsid w:val="00951C4E"/>
    <w:rsid w:val="009556D5"/>
    <w:rsid w:val="00967DD9"/>
    <w:rsid w:val="009830DF"/>
    <w:rsid w:val="00985F65"/>
    <w:rsid w:val="0099448F"/>
    <w:rsid w:val="009A6AE9"/>
    <w:rsid w:val="009B339A"/>
    <w:rsid w:val="009C06FC"/>
    <w:rsid w:val="009C3847"/>
    <w:rsid w:val="009D53F5"/>
    <w:rsid w:val="00A025B7"/>
    <w:rsid w:val="00A0299B"/>
    <w:rsid w:val="00A0307E"/>
    <w:rsid w:val="00A1753E"/>
    <w:rsid w:val="00A50667"/>
    <w:rsid w:val="00A649AC"/>
    <w:rsid w:val="00A7253D"/>
    <w:rsid w:val="00AA5B77"/>
    <w:rsid w:val="00AC7AC5"/>
    <w:rsid w:val="00AD7606"/>
    <w:rsid w:val="00AF0804"/>
    <w:rsid w:val="00B25262"/>
    <w:rsid w:val="00B334C9"/>
    <w:rsid w:val="00B54CE7"/>
    <w:rsid w:val="00B66908"/>
    <w:rsid w:val="00B775E1"/>
    <w:rsid w:val="00B93F20"/>
    <w:rsid w:val="00BA0190"/>
    <w:rsid w:val="00BD46CC"/>
    <w:rsid w:val="00BD5233"/>
    <w:rsid w:val="00BE5F9D"/>
    <w:rsid w:val="00C0487A"/>
    <w:rsid w:val="00C20BC0"/>
    <w:rsid w:val="00C20CDE"/>
    <w:rsid w:val="00C47260"/>
    <w:rsid w:val="00C7182E"/>
    <w:rsid w:val="00C828EC"/>
    <w:rsid w:val="00CA3C88"/>
    <w:rsid w:val="00D47E93"/>
    <w:rsid w:val="00D47FAA"/>
    <w:rsid w:val="00D81FCC"/>
    <w:rsid w:val="00DB7ACA"/>
    <w:rsid w:val="00DC560D"/>
    <w:rsid w:val="00DE5514"/>
    <w:rsid w:val="00DF00D5"/>
    <w:rsid w:val="00DF64CF"/>
    <w:rsid w:val="00E10DB2"/>
    <w:rsid w:val="00E14BFC"/>
    <w:rsid w:val="00E33F47"/>
    <w:rsid w:val="00E54CE2"/>
    <w:rsid w:val="00E552DB"/>
    <w:rsid w:val="00E96182"/>
    <w:rsid w:val="00EB1D91"/>
    <w:rsid w:val="00F00ADA"/>
    <w:rsid w:val="00F075D1"/>
    <w:rsid w:val="00F14A5A"/>
    <w:rsid w:val="00F2195D"/>
    <w:rsid w:val="00F2308A"/>
    <w:rsid w:val="00F76A02"/>
    <w:rsid w:val="00F957FE"/>
    <w:rsid w:val="00FB3911"/>
    <w:rsid w:val="00FE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30A664"/>
  <w15:chartTrackingRefBased/>
  <w15:docId w15:val="{80F68391-EBE5-49EB-87FD-447E01B6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FCC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81FCC"/>
    <w:pPr>
      <w:keepNext/>
      <w:spacing w:before="240" w:after="60"/>
      <w:outlineLvl w:val="0"/>
    </w:pPr>
    <w:rPr>
      <w:rFonts w:ascii="Arial" w:eastAsia="Times New Roman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D81FCC"/>
    <w:pPr>
      <w:keepNext/>
      <w:spacing w:before="240" w:after="60"/>
      <w:outlineLvl w:val="1"/>
    </w:pPr>
    <w:rPr>
      <w:rFonts w:ascii="Arial" w:eastAsia="Times New Roman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rective">
    <w:name w:val="Directive"/>
    <w:basedOn w:val="Normal"/>
    <w:next w:val="Normal"/>
    <w:rsid w:val="00D81FCC"/>
    <w:rPr>
      <w:rFonts w:ascii="Arial" w:eastAsia="Times New Roman" w:hAnsi="Arial"/>
      <w:b/>
      <w:i/>
    </w:rPr>
  </w:style>
  <w:style w:type="character" w:customStyle="1" w:styleId="Heading1Char">
    <w:name w:val="Heading 1 Char"/>
    <w:link w:val="Heading1"/>
    <w:rsid w:val="00D81FCC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Heading2Char">
    <w:name w:val="Heading 2 Char"/>
    <w:link w:val="Heading2"/>
    <w:rsid w:val="00D81FCC"/>
    <w:rPr>
      <w:rFonts w:ascii="Arial" w:eastAsia="Times New Roman" w:hAnsi="Arial" w:cs="Times New Roman"/>
      <w:b/>
      <w:i/>
      <w:szCs w:val="20"/>
    </w:rPr>
  </w:style>
  <w:style w:type="paragraph" w:styleId="Header">
    <w:name w:val="header"/>
    <w:basedOn w:val="Normal"/>
    <w:link w:val="HeaderChar"/>
    <w:semiHidden/>
    <w:rsid w:val="00D81FCC"/>
    <w:pPr>
      <w:pBdr>
        <w:bottom w:val="single" w:sz="6" w:space="1" w:color="auto"/>
      </w:pBdr>
      <w:tabs>
        <w:tab w:val="right" w:pos="9360"/>
      </w:tabs>
    </w:pPr>
    <w:rPr>
      <w:rFonts w:eastAsia="Times New Roman"/>
      <w:i/>
    </w:rPr>
  </w:style>
  <w:style w:type="character" w:customStyle="1" w:styleId="HeaderChar">
    <w:name w:val="Header Char"/>
    <w:link w:val="Header"/>
    <w:semiHidden/>
    <w:rsid w:val="00D81FCC"/>
    <w:rPr>
      <w:rFonts w:eastAsia="Times New Roman" w:cs="Times New Roman"/>
      <w:i/>
      <w:sz w:val="20"/>
      <w:szCs w:val="20"/>
    </w:rPr>
  </w:style>
  <w:style w:type="paragraph" w:styleId="Footer">
    <w:name w:val="footer"/>
    <w:basedOn w:val="Normal"/>
    <w:link w:val="FooterChar"/>
    <w:semiHidden/>
    <w:rsid w:val="00D81FCC"/>
    <w:pPr>
      <w:pBdr>
        <w:top w:val="single" w:sz="6" w:space="1" w:color="auto"/>
      </w:pBdr>
      <w:tabs>
        <w:tab w:val="right" w:pos="9360"/>
      </w:tabs>
    </w:pPr>
    <w:rPr>
      <w:rFonts w:eastAsia="Times New Roman"/>
      <w:i/>
    </w:rPr>
  </w:style>
  <w:style w:type="character" w:customStyle="1" w:styleId="FooterChar">
    <w:name w:val="Footer Char"/>
    <w:link w:val="Footer"/>
    <w:semiHidden/>
    <w:rsid w:val="00D81FCC"/>
    <w:rPr>
      <w:rFonts w:eastAsia="Times New Roman" w:cs="Times New Roman"/>
      <w:i/>
      <w:sz w:val="20"/>
      <w:szCs w:val="20"/>
    </w:rPr>
  </w:style>
  <w:style w:type="character" w:styleId="PageNumber">
    <w:name w:val="page number"/>
    <w:basedOn w:val="DefaultParagraphFont"/>
    <w:semiHidden/>
    <w:rsid w:val="00D81FCC"/>
  </w:style>
  <w:style w:type="paragraph" w:customStyle="1" w:styleId="ModuleTitle">
    <w:name w:val="Module Title"/>
    <w:basedOn w:val="Normal"/>
    <w:next w:val="Normal"/>
    <w:rsid w:val="00D81FCC"/>
    <w:pPr>
      <w:spacing w:after="360"/>
    </w:pPr>
    <w:rPr>
      <w:rFonts w:ascii="Arial" w:eastAsia="Times New Roman" w:hAnsi="Arial"/>
      <w:b/>
      <w:i/>
      <w:sz w:val="32"/>
    </w:rPr>
  </w:style>
  <w:style w:type="paragraph" w:customStyle="1" w:styleId="ModuleDirective">
    <w:name w:val="Module Directive"/>
    <w:basedOn w:val="Directive"/>
    <w:next w:val="Normal"/>
    <w:rsid w:val="00D81FCC"/>
    <w:rPr>
      <w:vanish/>
    </w:rPr>
  </w:style>
  <w:style w:type="paragraph" w:customStyle="1" w:styleId="PGText">
    <w:name w:val="PG Text"/>
    <w:basedOn w:val="Normal"/>
    <w:rsid w:val="00D81FCC"/>
    <w:pPr>
      <w:spacing w:after="240"/>
      <w:ind w:left="2880"/>
    </w:pPr>
    <w:rPr>
      <w:rFonts w:eastAsia="Times New Roman"/>
    </w:rPr>
  </w:style>
  <w:style w:type="paragraph" w:customStyle="1" w:styleId="PGBullet">
    <w:name w:val="PG Bullet"/>
    <w:basedOn w:val="Normal"/>
    <w:rsid w:val="00D81FCC"/>
    <w:pPr>
      <w:tabs>
        <w:tab w:val="left" w:pos="3240"/>
      </w:tabs>
      <w:spacing w:after="120"/>
      <w:ind w:left="3240" w:hanging="360"/>
    </w:pPr>
    <w:rPr>
      <w:rFonts w:eastAsia="Times New Roman"/>
    </w:rPr>
  </w:style>
  <w:style w:type="paragraph" w:customStyle="1" w:styleId="PGSubBullet">
    <w:name w:val="PG Sub Bullet"/>
    <w:basedOn w:val="Normal"/>
    <w:rsid w:val="00D81FCC"/>
    <w:pPr>
      <w:tabs>
        <w:tab w:val="left" w:pos="3600"/>
      </w:tabs>
      <w:spacing w:after="120"/>
      <w:ind w:left="3600" w:hanging="360"/>
    </w:pPr>
    <w:rPr>
      <w:rFonts w:eastAsia="Times New Roman"/>
    </w:rPr>
  </w:style>
  <w:style w:type="paragraph" w:customStyle="1" w:styleId="FGSubBullet">
    <w:name w:val="FG Sub Bullet"/>
    <w:basedOn w:val="Normal"/>
    <w:rsid w:val="00D81FCC"/>
    <w:pPr>
      <w:tabs>
        <w:tab w:val="left" w:pos="3600"/>
      </w:tabs>
      <w:spacing w:after="120"/>
      <w:ind w:left="3600" w:hanging="360"/>
    </w:pPr>
    <w:rPr>
      <w:rFonts w:eastAsia="Times New Roman"/>
      <w:vanish/>
    </w:rPr>
  </w:style>
  <w:style w:type="paragraph" w:customStyle="1" w:styleId="FGBullet">
    <w:name w:val="FG Bullet"/>
    <w:basedOn w:val="PGBullet"/>
    <w:rsid w:val="00D81FCC"/>
    <w:rPr>
      <w:vanish/>
    </w:rPr>
  </w:style>
  <w:style w:type="paragraph" w:customStyle="1" w:styleId="TopicTitle">
    <w:name w:val="Topic Title"/>
    <w:basedOn w:val="Normal"/>
    <w:next w:val="Normal"/>
    <w:rsid w:val="00D81FCC"/>
    <w:pPr>
      <w:pageBreakBefore/>
      <w:spacing w:after="240"/>
      <w:ind w:left="2880"/>
    </w:pPr>
    <w:rPr>
      <w:rFonts w:eastAsia="Times New Roman"/>
      <w:b/>
      <w:caps/>
    </w:rPr>
  </w:style>
  <w:style w:type="paragraph" w:customStyle="1" w:styleId="SubtopicTitle">
    <w:name w:val="Subtopic Title"/>
    <w:basedOn w:val="TopicTitle"/>
    <w:next w:val="Directive"/>
    <w:rsid w:val="00D81FCC"/>
    <w:pPr>
      <w:pageBreakBefore w:val="0"/>
    </w:pPr>
    <w:rPr>
      <w:i/>
      <w:caps w:val="0"/>
    </w:rPr>
  </w:style>
  <w:style w:type="paragraph" w:customStyle="1" w:styleId="Note">
    <w:name w:val="Note"/>
    <w:basedOn w:val="SubtopicTitle"/>
    <w:rsid w:val="00D81FCC"/>
    <w:pPr>
      <w:pBdr>
        <w:left w:val="single" w:sz="36" w:space="1" w:color="auto"/>
      </w:pBdr>
      <w:tabs>
        <w:tab w:val="left" w:pos="3600"/>
      </w:tabs>
    </w:pPr>
    <w:rPr>
      <w:vanish/>
    </w:rPr>
  </w:style>
  <w:style w:type="paragraph" w:customStyle="1" w:styleId="FGText">
    <w:name w:val="FG Text"/>
    <w:basedOn w:val="PGText"/>
    <w:rsid w:val="00D81FCC"/>
    <w:rPr>
      <w:vanish/>
    </w:rPr>
  </w:style>
  <w:style w:type="paragraph" w:customStyle="1" w:styleId="IntentionallyBlank">
    <w:name w:val="Intentionally Blank"/>
    <w:basedOn w:val="FGSubBullet"/>
    <w:next w:val="TopicTitle"/>
    <w:rsid w:val="00D81FCC"/>
    <w:pPr>
      <w:pageBreakBefore/>
      <w:tabs>
        <w:tab w:val="clear" w:pos="3600"/>
      </w:tabs>
      <w:spacing w:before="2040"/>
      <w:ind w:left="360"/>
      <w:jc w:val="center"/>
    </w:pPr>
    <w:rPr>
      <w:vanish w:val="0"/>
    </w:rPr>
  </w:style>
  <w:style w:type="paragraph" w:customStyle="1" w:styleId="NumberText">
    <w:name w:val="Number Text"/>
    <w:basedOn w:val="PGText"/>
    <w:rsid w:val="00D81FCC"/>
    <w:pPr>
      <w:spacing w:after="120"/>
      <w:ind w:left="3240" w:hanging="360"/>
    </w:pPr>
  </w:style>
  <w:style w:type="paragraph" w:customStyle="1" w:styleId="ActivityDirective">
    <w:name w:val="Activity Directive"/>
    <w:basedOn w:val="ModuleDirective"/>
    <w:next w:val="PGText"/>
    <w:rsid w:val="00D81FCC"/>
    <w:pPr>
      <w:spacing w:after="120"/>
      <w:ind w:left="1440"/>
    </w:pPr>
  </w:style>
  <w:style w:type="table" w:styleId="TableGrid">
    <w:name w:val="Table Grid"/>
    <w:basedOn w:val="TableNormal"/>
    <w:uiPriority w:val="59"/>
    <w:rsid w:val="001B7C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4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4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F15DA-EA21-4676-914B-C0C795DC9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Lions Clubs International</Company>
  <LinksUpToDate>false</LinksUpToDate>
  <CharactersWithSpaces>901</CharactersWithSpaces>
  <SharedDoc>false</SharedDoc>
  <HLinks>
    <vt:vector size="6" baseType="variant">
      <vt:variant>
        <vt:i4>7733264</vt:i4>
      </vt:variant>
      <vt:variant>
        <vt:i4>-1</vt:i4>
      </vt:variant>
      <vt:variant>
        <vt:i4>1027</vt:i4>
      </vt:variant>
      <vt:variant>
        <vt:i4>1</vt:i4>
      </vt:variant>
      <vt:variant>
        <vt:lpwstr>http://intranet.lionsclubs.local/PR/documents/Logos/LCI_emblem_K+W_small.jpg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TPietrasek</dc:creator>
  <cp:keywords/>
  <cp:lastModifiedBy>Aneliya Kaneva</cp:lastModifiedBy>
  <cp:revision>3</cp:revision>
  <cp:lastPrinted>2013-06-12T17:42:00Z</cp:lastPrinted>
  <dcterms:created xsi:type="dcterms:W3CDTF">2026-07-28T19:38:00Z</dcterms:created>
  <dcterms:modified xsi:type="dcterms:W3CDTF">2026-08-10T12:58:00Z</dcterms:modified>
</cp:coreProperties>
</file>